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86" w:rsidRPr="00ED41BC" w:rsidRDefault="00646386" w:rsidP="00646386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646386" w:rsidRDefault="00646386" w:rsidP="00646386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（  </w:t>
      </w:r>
      <w:r w:rsidR="002B0068">
        <w:rPr>
          <w:rFonts w:ascii="仿宋_GB2312" w:eastAsia="仿宋_GB2312" w:hint="eastAsia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 xml:space="preserve">  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620"/>
        <w:gridCol w:w="1618"/>
        <w:gridCol w:w="130"/>
        <w:gridCol w:w="1566"/>
        <w:gridCol w:w="2700"/>
      </w:tblGrid>
      <w:tr w:rsidR="00646386" w:rsidRPr="008A5A43" w:rsidTr="008A5A43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 w:rsidR="00646386" w:rsidRPr="008A5A43" w:rsidRDefault="002B0068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北京市第十五中学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 w:rsidR="00646386" w:rsidRPr="008A5A43" w:rsidRDefault="002B0068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新增初中部油烟净化设备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2B0068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34万元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 w:rsidR="00646386" w:rsidRPr="008A5A43" w:rsidRDefault="002B0068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刘寒秋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2B0068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15600650108</w:t>
            </w:r>
          </w:p>
        </w:tc>
      </w:tr>
      <w:tr w:rsidR="00646386" w:rsidRPr="008A5A43" w:rsidTr="008A5A43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3"/>
            <w:shd w:val="clear" w:color="auto" w:fill="auto"/>
            <w:vAlign w:val="center"/>
          </w:tcPr>
          <w:p w:rsidR="00646386" w:rsidRPr="008A5A43" w:rsidRDefault="002B0068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北京市西城区盆儿胡同58号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646386" w:rsidRPr="008A5A43" w:rsidRDefault="002B0068" w:rsidP="008A5A4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100054</w:t>
            </w:r>
          </w:p>
        </w:tc>
      </w:tr>
      <w:tr w:rsidR="00646386" w:rsidRPr="008A5A43" w:rsidTr="008A5A43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 w:rsidR="00646386" w:rsidRPr="008A5A43" w:rsidRDefault="00646386" w:rsidP="00646386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646386" w:rsidRPr="008A5A43" w:rsidRDefault="00646386" w:rsidP="00646386">
            <w:pPr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3.宣传活动类      4.其他一般类</w:t>
            </w:r>
            <w:r w:rsidR="002B0068">
              <w:rPr>
                <w:rFonts w:ascii="宋体" w:hAnsi="宋体" w:hint="eastAsia"/>
                <w:szCs w:val="21"/>
              </w:rPr>
              <w:t>√</w:t>
            </w:r>
          </w:p>
        </w:tc>
      </w:tr>
      <w:tr w:rsidR="00646386" w:rsidRPr="008A5A43" w:rsidTr="008A5A43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5"/>
            <w:shd w:val="clear" w:color="auto" w:fill="auto"/>
            <w:vAlign w:val="center"/>
          </w:tcPr>
          <w:p w:rsidR="00646386" w:rsidRPr="008A5A43" w:rsidRDefault="002B0068" w:rsidP="002B006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学校食堂</w:t>
            </w:r>
            <w:r w:rsidRPr="002B0068">
              <w:rPr>
                <w:rFonts w:ascii="宋体" w:hAnsi="宋体" w:hint="eastAsia"/>
                <w:szCs w:val="21"/>
              </w:rPr>
              <w:t>符合新的油烟排放标准和噪声标准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2B0068">
              <w:rPr>
                <w:rFonts w:ascii="宋体" w:hAnsi="宋体" w:hint="eastAsia"/>
                <w:szCs w:val="21"/>
              </w:rPr>
              <w:t>坚决打赢蓝天保卫战,改善</w:t>
            </w:r>
            <w:r>
              <w:rPr>
                <w:rFonts w:ascii="宋体" w:hAnsi="宋体" w:hint="eastAsia"/>
                <w:szCs w:val="21"/>
              </w:rPr>
              <w:t>校园周围</w:t>
            </w:r>
            <w:r w:rsidRPr="002B0068">
              <w:rPr>
                <w:rFonts w:ascii="宋体" w:hAnsi="宋体" w:hint="eastAsia"/>
                <w:szCs w:val="21"/>
              </w:rPr>
              <w:t>环境空气质量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646386" w:rsidRPr="008A5A43" w:rsidTr="0002487E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396" w:type="dxa"/>
            <w:gridSpan w:val="3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646386" w:rsidRPr="008A5A43" w:rsidTr="0002487E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646386" w:rsidRPr="008A5A43" w:rsidRDefault="00646386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396" w:type="dxa"/>
            <w:gridSpan w:val="3"/>
            <w:shd w:val="clear" w:color="auto" w:fill="auto"/>
          </w:tcPr>
          <w:p w:rsidR="00646386" w:rsidRPr="008A5A43" w:rsidRDefault="0002487E" w:rsidP="000248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2.5万分量和1.6万风量的油烟净化设备各一套</w:t>
            </w:r>
          </w:p>
        </w:tc>
      </w:tr>
      <w:tr w:rsidR="0002487E" w:rsidRPr="008A5A43" w:rsidTr="0002487E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396" w:type="dxa"/>
            <w:gridSpan w:val="3"/>
            <w:shd w:val="clear" w:color="auto" w:fill="auto"/>
          </w:tcPr>
          <w:p w:rsidR="0002487E" w:rsidRPr="00632506" w:rsidRDefault="0002487E" w:rsidP="0002487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按相关环保要求和净化器行业标准验收</w:t>
            </w:r>
          </w:p>
        </w:tc>
      </w:tr>
      <w:tr w:rsidR="0002487E" w:rsidRPr="008A5A43" w:rsidTr="0002487E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396" w:type="dxa"/>
            <w:gridSpan w:val="3"/>
            <w:shd w:val="clear" w:color="auto" w:fill="auto"/>
          </w:tcPr>
          <w:p w:rsidR="0002487E" w:rsidRPr="00632506" w:rsidRDefault="0002487E" w:rsidP="00AD4F16">
            <w:pPr>
              <w:jc w:val="center"/>
              <w:rPr>
                <w:rFonts w:ascii="宋体" w:hAnsi="宋体"/>
                <w:szCs w:val="21"/>
              </w:rPr>
            </w:pPr>
            <w:r w:rsidRPr="007F32C9">
              <w:rPr>
                <w:rFonts w:ascii="宋体" w:hAnsi="宋体" w:hint="eastAsia"/>
                <w:szCs w:val="21"/>
              </w:rPr>
              <w:t>4月完成招投标工作8月底前完工</w:t>
            </w:r>
          </w:p>
        </w:tc>
      </w:tr>
      <w:tr w:rsidR="0002487E" w:rsidRPr="008A5A43" w:rsidTr="0002487E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396" w:type="dxa"/>
            <w:gridSpan w:val="3"/>
            <w:shd w:val="clear" w:color="auto" w:fill="auto"/>
          </w:tcPr>
          <w:p w:rsidR="0002487E" w:rsidRPr="00632506" w:rsidRDefault="0002487E" w:rsidP="0002487E">
            <w:pPr>
              <w:tabs>
                <w:tab w:val="left" w:pos="2580"/>
              </w:tabs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</w:t>
            </w:r>
            <w:r w:rsidRPr="007F32C9">
              <w:rPr>
                <w:rFonts w:ascii="宋体" w:hAnsi="宋体" w:hint="eastAsia"/>
                <w:szCs w:val="21"/>
              </w:rPr>
              <w:t>成本控制在</w:t>
            </w:r>
            <w:r>
              <w:rPr>
                <w:rFonts w:ascii="宋体" w:hAnsi="宋体" w:hint="eastAsia"/>
                <w:szCs w:val="21"/>
              </w:rPr>
              <w:t>34 万元</w:t>
            </w:r>
          </w:p>
        </w:tc>
      </w:tr>
      <w:tr w:rsidR="0002487E" w:rsidRPr="008A5A43" w:rsidTr="0002487E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396" w:type="dxa"/>
            <w:gridSpan w:val="3"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487E" w:rsidRPr="008A5A43" w:rsidTr="0002487E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618" w:type="dxa"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 w:rsidR="0002487E" w:rsidRPr="00632506" w:rsidRDefault="0002487E" w:rsidP="00AD4F16">
            <w:pPr>
              <w:jc w:val="center"/>
              <w:rPr>
                <w:rFonts w:ascii="宋体" w:hAnsi="宋体"/>
                <w:szCs w:val="21"/>
              </w:rPr>
            </w:pPr>
            <w:r w:rsidRPr="007F32C9">
              <w:rPr>
                <w:rFonts w:ascii="宋体" w:hAnsi="宋体" w:hint="eastAsia"/>
                <w:szCs w:val="21"/>
              </w:rPr>
              <w:t>不涉及</w:t>
            </w:r>
          </w:p>
        </w:tc>
      </w:tr>
      <w:tr w:rsidR="0002487E" w:rsidRPr="008A5A43" w:rsidTr="0002487E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 w:rsidR="0002487E" w:rsidRPr="00632506" w:rsidRDefault="0002487E" w:rsidP="0002487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减少油烟对大气的污染和降低设备的</w:t>
            </w:r>
            <w:r w:rsidRPr="002B0068">
              <w:rPr>
                <w:rFonts w:ascii="宋体" w:hAnsi="宋体" w:hint="eastAsia"/>
                <w:szCs w:val="21"/>
              </w:rPr>
              <w:t>噪声</w:t>
            </w:r>
            <w:r>
              <w:rPr>
                <w:rFonts w:ascii="宋体" w:hAnsi="宋体" w:hint="eastAsia"/>
                <w:szCs w:val="21"/>
              </w:rPr>
              <w:t>污染</w:t>
            </w:r>
            <w:r w:rsidRPr="007F4F0F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油烟排放将符合新的排放标准。</w:t>
            </w:r>
            <w:r w:rsidRPr="007F4F0F">
              <w:rPr>
                <w:rFonts w:ascii="宋体" w:hAnsi="宋体" w:hint="eastAsia"/>
                <w:szCs w:val="21"/>
              </w:rPr>
              <w:t>社会效益显著。</w:t>
            </w:r>
          </w:p>
        </w:tc>
      </w:tr>
      <w:tr w:rsidR="0002487E" w:rsidRPr="008A5A43" w:rsidTr="0002487E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396" w:type="dxa"/>
            <w:gridSpan w:val="3"/>
            <w:shd w:val="clear" w:color="auto" w:fill="auto"/>
          </w:tcPr>
          <w:p w:rsidR="0002487E" w:rsidRPr="00632506" w:rsidRDefault="0002487E" w:rsidP="00AD4F1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美化环境，</w:t>
            </w:r>
            <w:r w:rsidRPr="002B0068">
              <w:rPr>
                <w:rFonts w:ascii="宋体" w:hAnsi="宋体" w:hint="eastAsia"/>
                <w:szCs w:val="21"/>
              </w:rPr>
              <w:t>改善</w:t>
            </w:r>
            <w:r>
              <w:rPr>
                <w:rFonts w:ascii="宋体" w:hAnsi="宋体" w:hint="eastAsia"/>
                <w:szCs w:val="21"/>
              </w:rPr>
              <w:t>校园周围</w:t>
            </w:r>
            <w:r w:rsidRPr="002B0068">
              <w:rPr>
                <w:rFonts w:ascii="宋体" w:hAnsi="宋体" w:hint="eastAsia"/>
                <w:szCs w:val="21"/>
              </w:rPr>
              <w:t>环境空气质量</w:t>
            </w:r>
            <w:r>
              <w:rPr>
                <w:rFonts w:ascii="宋体" w:hAnsi="宋体" w:hint="eastAsia"/>
                <w:szCs w:val="21"/>
              </w:rPr>
              <w:t>，增强了环境育人的效果。</w:t>
            </w:r>
          </w:p>
        </w:tc>
      </w:tr>
      <w:tr w:rsidR="0002487E" w:rsidRPr="008A5A43" w:rsidTr="0002487E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396" w:type="dxa"/>
            <w:gridSpan w:val="3"/>
            <w:shd w:val="clear" w:color="auto" w:fill="auto"/>
          </w:tcPr>
          <w:p w:rsidR="0002487E" w:rsidRPr="00632506" w:rsidRDefault="0002487E" w:rsidP="00AD4F16">
            <w:pPr>
              <w:jc w:val="left"/>
              <w:rPr>
                <w:rFonts w:ascii="宋体" w:hAnsi="宋体"/>
                <w:szCs w:val="21"/>
              </w:rPr>
            </w:pPr>
            <w:r w:rsidRPr="007F4F0F">
              <w:rPr>
                <w:rFonts w:ascii="宋体" w:hAnsi="宋体" w:hint="eastAsia"/>
                <w:szCs w:val="21"/>
              </w:rPr>
              <w:t>对学校的持续发展</w:t>
            </w:r>
            <w:r>
              <w:rPr>
                <w:rFonts w:ascii="宋体" w:hAnsi="宋体" w:hint="eastAsia"/>
                <w:szCs w:val="21"/>
              </w:rPr>
              <w:t>，提高学校声望，作用显著。</w:t>
            </w:r>
          </w:p>
        </w:tc>
      </w:tr>
      <w:tr w:rsidR="0002487E" w:rsidRPr="008A5A43" w:rsidTr="0002487E">
        <w:tc>
          <w:tcPr>
            <w:tcW w:w="1548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  <w:vAlign w:val="center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396" w:type="dxa"/>
            <w:gridSpan w:val="3"/>
            <w:shd w:val="clear" w:color="auto" w:fill="auto"/>
          </w:tcPr>
          <w:p w:rsidR="0002487E" w:rsidRPr="00632506" w:rsidRDefault="0002487E" w:rsidP="00AD4F1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教师、学生、家长及校区周边群众的满意度将有大的提升。</w:t>
            </w:r>
          </w:p>
        </w:tc>
      </w:tr>
      <w:tr w:rsidR="0002487E" w:rsidRPr="008A5A43" w:rsidTr="0002487E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396" w:type="dxa"/>
            <w:gridSpan w:val="3"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2487E" w:rsidRPr="008A5A43" w:rsidTr="0002487E">
        <w:trPr>
          <w:trHeight w:val="612"/>
        </w:trPr>
        <w:tc>
          <w:tcPr>
            <w:tcW w:w="1548" w:type="dxa"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其他说明的</w:t>
            </w:r>
          </w:p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  <w:r w:rsidRPr="008A5A43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8" w:type="dxa"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96" w:type="dxa"/>
            <w:gridSpan w:val="3"/>
            <w:shd w:val="clear" w:color="auto" w:fill="auto"/>
          </w:tcPr>
          <w:p w:rsidR="0002487E" w:rsidRPr="008A5A43" w:rsidRDefault="0002487E" w:rsidP="008A5A43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646386" w:rsidRDefault="00646386" w:rsidP="0002487E">
      <w:pPr>
        <w:jc w:val="center"/>
        <w:rPr>
          <w:rFonts w:ascii="仿宋_GB2312" w:eastAsia="仿宋_GB2312"/>
          <w:b/>
          <w:sz w:val="32"/>
          <w:szCs w:val="32"/>
        </w:rPr>
      </w:pPr>
    </w:p>
    <w:sectPr w:rsidR="00646386" w:rsidSect="00C22285">
      <w:pgSz w:w="11906" w:h="16838"/>
      <w:pgMar w:top="1077" w:right="1304" w:bottom="851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FC6" w:rsidRDefault="00581FC6" w:rsidP="00627F3C">
      <w:r>
        <w:separator/>
      </w:r>
    </w:p>
  </w:endnote>
  <w:endnote w:type="continuationSeparator" w:id="0">
    <w:p w:rsidR="00581FC6" w:rsidRDefault="00581FC6" w:rsidP="00627F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FC6" w:rsidRDefault="00581FC6" w:rsidP="00627F3C">
      <w:r>
        <w:separator/>
      </w:r>
    </w:p>
  </w:footnote>
  <w:footnote w:type="continuationSeparator" w:id="0">
    <w:p w:rsidR="00581FC6" w:rsidRDefault="00581FC6" w:rsidP="00627F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528F"/>
    <w:rsid w:val="0002487E"/>
    <w:rsid w:val="000724BB"/>
    <w:rsid w:val="000F7901"/>
    <w:rsid w:val="001D528F"/>
    <w:rsid w:val="001F5896"/>
    <w:rsid w:val="002B0068"/>
    <w:rsid w:val="002C631E"/>
    <w:rsid w:val="0030649F"/>
    <w:rsid w:val="003B70A2"/>
    <w:rsid w:val="003C2264"/>
    <w:rsid w:val="003E264E"/>
    <w:rsid w:val="00413BBF"/>
    <w:rsid w:val="004807D3"/>
    <w:rsid w:val="00581FC6"/>
    <w:rsid w:val="00627F3C"/>
    <w:rsid w:val="00631AB2"/>
    <w:rsid w:val="00646386"/>
    <w:rsid w:val="006A2E55"/>
    <w:rsid w:val="007357EB"/>
    <w:rsid w:val="007441E1"/>
    <w:rsid w:val="0075703F"/>
    <w:rsid w:val="007A1B16"/>
    <w:rsid w:val="007F4BB9"/>
    <w:rsid w:val="00853545"/>
    <w:rsid w:val="008A5A43"/>
    <w:rsid w:val="008E1863"/>
    <w:rsid w:val="00931E0A"/>
    <w:rsid w:val="0093766E"/>
    <w:rsid w:val="0094687B"/>
    <w:rsid w:val="00964DD6"/>
    <w:rsid w:val="00972D17"/>
    <w:rsid w:val="009A1BE3"/>
    <w:rsid w:val="00BC7054"/>
    <w:rsid w:val="00BF6AD7"/>
    <w:rsid w:val="00C22285"/>
    <w:rsid w:val="00CB0F98"/>
    <w:rsid w:val="00CF2E7C"/>
    <w:rsid w:val="00E16A1B"/>
    <w:rsid w:val="00FC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28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1CharCharCharChar">
    <w:name w:val="Char Char Char1 Char Char Char Char"/>
    <w:basedOn w:val="a"/>
    <w:rsid w:val="001D528F"/>
    <w:rPr>
      <w:rFonts w:ascii="Tahoma" w:hAnsi="Tahoma"/>
      <w:sz w:val="24"/>
      <w:szCs w:val="20"/>
    </w:rPr>
  </w:style>
  <w:style w:type="table" w:styleId="a3">
    <w:name w:val="Table Grid"/>
    <w:basedOn w:val="a1"/>
    <w:rsid w:val="001D528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27F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27F3C"/>
    <w:rPr>
      <w:kern w:val="2"/>
      <w:sz w:val="18"/>
      <w:szCs w:val="18"/>
    </w:rPr>
  </w:style>
  <w:style w:type="paragraph" w:styleId="a5">
    <w:name w:val="footer"/>
    <w:basedOn w:val="a"/>
    <w:link w:val="Char0"/>
    <w:rsid w:val="00627F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27F3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>xwczj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项目支出绩效目标申报表（范本）</dc:title>
  <dc:creator>hudy</dc:creator>
  <cp:lastModifiedBy>AutoBVT</cp:lastModifiedBy>
  <cp:revision>2</cp:revision>
  <cp:lastPrinted>2019-02-25T07:56:00Z</cp:lastPrinted>
  <dcterms:created xsi:type="dcterms:W3CDTF">2019-03-11T03:12:00Z</dcterms:created>
  <dcterms:modified xsi:type="dcterms:W3CDTF">2019-03-11T03:12:00Z</dcterms:modified>
</cp:coreProperties>
</file>